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2C34B" w14:textId="37EA37C1" w:rsidR="00D36E23" w:rsidRPr="005620F5" w:rsidRDefault="00D36E23">
      <w:pPr>
        <w:rPr>
          <w:b/>
        </w:rPr>
      </w:pPr>
      <w:r w:rsidRPr="00D36E23">
        <w:rPr>
          <w:b/>
          <w:sz w:val="32"/>
        </w:rPr>
        <w:t>PRINTER FRIENDLY EQUIPMENT LIST</w:t>
      </w:r>
      <w:r w:rsidR="00724742">
        <w:rPr>
          <w:b/>
          <w:sz w:val="32"/>
        </w:rPr>
        <w:t xml:space="preserve"> </w:t>
      </w:r>
      <w:r w:rsidR="004C572F">
        <w:rPr>
          <w:b/>
          <w:sz w:val="32"/>
        </w:rPr>
        <w:t>– EXPERIENCED BEGINNERS stg 3</w:t>
      </w:r>
      <w:r>
        <w:br/>
        <w:t xml:space="preserve">For Northern Beaches Watercolour Painting Classes </w:t>
      </w:r>
      <w:r w:rsidR="002D5700">
        <w:t>– Narrabeen NBCC, Collaroy, and Long Reef.</w:t>
      </w:r>
      <w:r>
        <w:t xml:space="preserve"> </w:t>
      </w:r>
      <w:r w:rsidR="00157E1D">
        <w:t xml:space="preserve">       27.4</w:t>
      </w:r>
      <w:r w:rsidR="007345CC">
        <w:t>.18</w:t>
      </w:r>
      <w:r>
        <w:br/>
      </w:r>
      <w:hyperlink r:id="rId4" w:history="1">
        <w:r w:rsidRPr="00D458DE">
          <w:rPr>
            <w:rStyle w:val="Hyperlink"/>
          </w:rPr>
          <w:t>www.northernbeacheswatercolour.com.au</w:t>
        </w:r>
      </w:hyperlink>
      <w:r>
        <w:t xml:space="preserve"> email – </w:t>
      </w:r>
      <w:hyperlink r:id="rId5" w:history="1">
        <w:r w:rsidRPr="00D458DE">
          <w:rPr>
            <w:rStyle w:val="Hyperlink"/>
          </w:rPr>
          <w:t>northernbeacheswatercolour@outlook.com.au</w:t>
        </w:r>
      </w:hyperlink>
      <w:r>
        <w:br/>
      </w:r>
      <w:r w:rsidR="0035680D">
        <w:rPr>
          <w:b/>
          <w:u w:val="single"/>
        </w:rPr>
        <w:t xml:space="preserve">DETAILS: </w:t>
      </w:r>
      <w:r>
        <w:t xml:space="preserve">  </w:t>
      </w:r>
      <w:r w:rsidR="00533DCA">
        <w:t>For full explanations &amp; suppliers please see the</w:t>
      </w:r>
      <w:r w:rsidR="0035680D">
        <w:t xml:space="preserve"> NBW</w:t>
      </w:r>
      <w:r w:rsidR="00533DCA">
        <w:t xml:space="preserve"> website.</w:t>
      </w:r>
      <w:r w:rsidR="001563F8">
        <w:t xml:space="preserve"> </w:t>
      </w:r>
      <w:r w:rsidR="0035680D">
        <w:t xml:space="preserve"> Please don’t buy substitutes.</w:t>
      </w:r>
      <w:r>
        <w:br/>
      </w:r>
      <w:r w:rsidR="00F05319">
        <w:rPr>
          <w:b/>
          <w:i/>
          <w:color w:val="FF0000"/>
        </w:rPr>
        <w:t>DON’T FORGET TO ASK FOR</w:t>
      </w:r>
      <w:r w:rsidR="005620F5" w:rsidRPr="005620F5">
        <w:rPr>
          <w:b/>
          <w:i/>
          <w:color w:val="FF0000"/>
        </w:rPr>
        <w:t xml:space="preserve"> 10% discount </w:t>
      </w:r>
      <w:r w:rsidR="00F05319">
        <w:rPr>
          <w:b/>
          <w:i/>
          <w:color w:val="FF0000"/>
        </w:rPr>
        <w:t xml:space="preserve">as a </w:t>
      </w:r>
      <w:r w:rsidR="005620F5" w:rsidRPr="005620F5">
        <w:rPr>
          <w:b/>
          <w:i/>
          <w:color w:val="FF0000"/>
        </w:rPr>
        <w:t xml:space="preserve">student in my class! (Art Smart Seaforth </w:t>
      </w:r>
      <w:r w:rsidR="00F05319">
        <w:rPr>
          <w:b/>
          <w:i/>
          <w:color w:val="FF0000"/>
        </w:rPr>
        <w:t>&amp;</w:t>
      </w:r>
      <w:r w:rsidR="005620F5" w:rsidRPr="005620F5">
        <w:rPr>
          <w:b/>
          <w:i/>
          <w:color w:val="FF0000"/>
        </w:rPr>
        <w:t xml:space="preserve"> Art Shop Mona Vale.)</w:t>
      </w:r>
      <w:r w:rsidR="00115220">
        <w:rPr>
          <w:b/>
          <w:i/>
          <w:color w:val="FF0000"/>
        </w:rPr>
        <w:br/>
        <w:t>Larry Post has great prices on brushes and pads.</w:t>
      </w:r>
    </w:p>
    <w:p w14:paraId="58CAF02F" w14:textId="4A48D825" w:rsidR="00D36E23" w:rsidRPr="001563F8" w:rsidRDefault="00D36E23">
      <w:pPr>
        <w:rPr>
          <w:b/>
        </w:rPr>
      </w:pPr>
      <w:r w:rsidRPr="001563F8">
        <w:rPr>
          <w:b/>
        </w:rPr>
        <w:t xml:space="preserve">Number:          Preferred item:                                   </w:t>
      </w:r>
      <w:r w:rsidR="005620F5" w:rsidRPr="001563F8">
        <w:rPr>
          <w:b/>
        </w:rPr>
        <w:t xml:space="preserve">          </w:t>
      </w:r>
      <w:r w:rsidRPr="001563F8">
        <w:rPr>
          <w:b/>
        </w:rPr>
        <w:t xml:space="preserve">Cheaper option                                                   </w:t>
      </w:r>
      <w:proofErr w:type="gramStart"/>
      <w:r w:rsidRPr="001563F8">
        <w:rPr>
          <w:b/>
        </w:rPr>
        <w:t>Got</w:t>
      </w:r>
      <w:proofErr w:type="gramEnd"/>
      <w:r w:rsidRPr="001563F8">
        <w:rPr>
          <w:b/>
        </w:rPr>
        <w:t xml:space="preserve"> 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4179"/>
        <w:gridCol w:w="4232"/>
        <w:gridCol w:w="820"/>
      </w:tblGrid>
      <w:tr w:rsidR="00D36E23" w14:paraId="5A7F2283" w14:textId="77777777" w:rsidTr="00E27C48">
        <w:trPr>
          <w:trHeight w:val="1043"/>
        </w:trPr>
        <w:tc>
          <w:tcPr>
            <w:tcW w:w="1225" w:type="dxa"/>
          </w:tcPr>
          <w:p w14:paraId="7C6D100A" w14:textId="55612CA6" w:rsidR="00D36E23" w:rsidRDefault="00D36E23"/>
        </w:tc>
        <w:tc>
          <w:tcPr>
            <w:tcW w:w="4179" w:type="dxa"/>
          </w:tcPr>
          <w:p w14:paraId="6C8A330D" w14:textId="57A79E86" w:rsidR="00D36E23" w:rsidRDefault="0035680D" w:rsidP="00D36E23">
            <w:pPr>
              <w:rPr>
                <w:b/>
                <w:color w:val="FF0000"/>
              </w:rPr>
            </w:pPr>
            <w:r w:rsidRPr="0035680D">
              <w:rPr>
                <w:b/>
              </w:rPr>
              <w:t xml:space="preserve">Ensure you have everything on the </w:t>
            </w:r>
            <w:r w:rsidR="004C572F">
              <w:rPr>
                <w:b/>
              </w:rPr>
              <w:br/>
            </w:r>
            <w:r w:rsidRPr="0035680D">
              <w:rPr>
                <w:b/>
              </w:rPr>
              <w:t xml:space="preserve">Stage 1 </w:t>
            </w:r>
            <w:r w:rsidR="004C572F">
              <w:rPr>
                <w:b/>
              </w:rPr>
              <w:t xml:space="preserve">&amp; 2 </w:t>
            </w:r>
            <w:r w:rsidRPr="0035680D">
              <w:rPr>
                <w:b/>
              </w:rPr>
              <w:t>List</w:t>
            </w:r>
            <w:r w:rsidR="004C572F">
              <w:rPr>
                <w:b/>
              </w:rPr>
              <w:t>s</w:t>
            </w:r>
            <w:r w:rsidRPr="0035680D">
              <w:rPr>
                <w:b/>
              </w:rPr>
              <w:t xml:space="preserve"> (details are on the NBW website) </w:t>
            </w:r>
            <w:hyperlink r:id="rId6" w:history="1">
              <w:r w:rsidRPr="00421F76">
                <w:rPr>
                  <w:rStyle w:val="Hyperlink"/>
                  <w:b/>
                </w:rPr>
                <w:t>www.northernbeacheswatercolour.com.au</w:t>
              </w:r>
            </w:hyperlink>
          </w:p>
          <w:p w14:paraId="0BFACCED" w14:textId="2F9453CD" w:rsidR="00EF5AE0" w:rsidRDefault="00EF5AE0" w:rsidP="00D36E2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PLUS: equipment below.</w:t>
            </w:r>
          </w:p>
          <w:p w14:paraId="7F0D4F15" w14:textId="1FF747CC" w:rsidR="0035680D" w:rsidRDefault="0035680D" w:rsidP="00D36E23"/>
        </w:tc>
        <w:tc>
          <w:tcPr>
            <w:tcW w:w="4232" w:type="dxa"/>
          </w:tcPr>
          <w:p w14:paraId="3C9FD7C8" w14:textId="175533B6" w:rsidR="00D36E23" w:rsidRDefault="00EF5AE0" w:rsidP="002D5700">
            <w:r>
              <w:t>You Should have 6</w:t>
            </w:r>
            <w:r w:rsidR="004C572F">
              <w:t xml:space="preserve"> - 9</w:t>
            </w:r>
            <w:r>
              <w:t xml:space="preserve"> colours, Permanent Rose, Raw Sienna, Aureolin (Yellow), Burnt Sienna, French Ultramarine and Cobalt blue. </w:t>
            </w:r>
            <w:r w:rsidR="004C572F">
              <w:br/>
            </w:r>
            <w:proofErr w:type="gramStart"/>
            <w:r w:rsidR="004C572F">
              <w:t>and</w:t>
            </w:r>
            <w:proofErr w:type="gramEnd"/>
            <w:r w:rsidR="004C572F">
              <w:t xml:space="preserve"> </w:t>
            </w:r>
            <w:proofErr w:type="spellStart"/>
            <w:r w:rsidR="004C572F">
              <w:t>Optionals</w:t>
            </w:r>
            <w:proofErr w:type="spellEnd"/>
            <w:r w:rsidR="004C572F">
              <w:t xml:space="preserve"> – Phthalo Blue/or manganese/or cerulean,  Alizarin crimson,  and New Gamboge/or Quinacridone gold.</w:t>
            </w:r>
          </w:p>
        </w:tc>
        <w:tc>
          <w:tcPr>
            <w:tcW w:w="820" w:type="dxa"/>
          </w:tcPr>
          <w:p w14:paraId="5B25F6EF" w14:textId="77777777" w:rsidR="00D36E23" w:rsidRDefault="00D36E23"/>
        </w:tc>
      </w:tr>
      <w:tr w:rsidR="00D36E23" w14:paraId="0EAFFD1D" w14:textId="77777777" w:rsidTr="00E27C48">
        <w:trPr>
          <w:trHeight w:val="529"/>
        </w:trPr>
        <w:tc>
          <w:tcPr>
            <w:tcW w:w="1225" w:type="dxa"/>
          </w:tcPr>
          <w:p w14:paraId="5A5BE6D0" w14:textId="73919876" w:rsidR="00D36E23" w:rsidRDefault="0035680D">
            <w:r>
              <w:t>2</w:t>
            </w:r>
          </w:p>
        </w:tc>
        <w:tc>
          <w:tcPr>
            <w:tcW w:w="4179" w:type="dxa"/>
          </w:tcPr>
          <w:p w14:paraId="12B290A2" w14:textId="667CABF5" w:rsidR="00D36E23" w:rsidRDefault="00EF5AE0">
            <w:r w:rsidRPr="00D36E23">
              <w:rPr>
                <w:b/>
                <w:color w:val="FF0000"/>
              </w:rPr>
              <w:t>PAPERS:</w:t>
            </w:r>
            <w:r w:rsidRPr="00D36E23">
              <w:rPr>
                <w:color w:val="FF0000"/>
              </w:rPr>
              <w:t xml:space="preserve">  </w:t>
            </w:r>
            <w:r w:rsidR="0035680D">
              <w:t>At least 2 full sheets of Arches rough (or one rough one medium) 300gsm paper.</w:t>
            </w:r>
          </w:p>
        </w:tc>
        <w:tc>
          <w:tcPr>
            <w:tcW w:w="4232" w:type="dxa"/>
          </w:tcPr>
          <w:p w14:paraId="67634CDF" w14:textId="428D3D37" w:rsidR="00D36E23" w:rsidRDefault="0035680D">
            <w:proofErr w:type="spellStart"/>
            <w:r>
              <w:t>Saunder’s</w:t>
            </w:r>
            <w:proofErr w:type="spellEnd"/>
            <w:r>
              <w:t xml:space="preserve"> Waterford 300gsm rough paper.</w:t>
            </w:r>
          </w:p>
        </w:tc>
        <w:tc>
          <w:tcPr>
            <w:tcW w:w="820" w:type="dxa"/>
          </w:tcPr>
          <w:p w14:paraId="678905CA" w14:textId="77777777" w:rsidR="00D36E23" w:rsidRDefault="00D36E23"/>
        </w:tc>
      </w:tr>
      <w:tr w:rsidR="00D36E23" w14:paraId="0F1A29C3" w14:textId="77777777" w:rsidTr="00E27C48">
        <w:trPr>
          <w:trHeight w:val="249"/>
        </w:trPr>
        <w:tc>
          <w:tcPr>
            <w:tcW w:w="1225" w:type="dxa"/>
          </w:tcPr>
          <w:p w14:paraId="108DF623" w14:textId="756BA614" w:rsidR="00D36E23" w:rsidRDefault="00D36E23"/>
        </w:tc>
        <w:tc>
          <w:tcPr>
            <w:tcW w:w="4179" w:type="dxa"/>
          </w:tcPr>
          <w:p w14:paraId="312863D3" w14:textId="2CBDDDCE" w:rsidR="00D36E23" w:rsidRDefault="00EF5AE0" w:rsidP="004C572F">
            <w:r w:rsidRPr="00EF5AE0">
              <w:rPr>
                <w:b/>
                <w:color w:val="FF0000"/>
              </w:rPr>
              <w:t xml:space="preserve">PAINT: </w:t>
            </w:r>
            <w:r w:rsidR="004C572F">
              <w:t xml:space="preserve">see note above. </w:t>
            </w:r>
          </w:p>
        </w:tc>
        <w:tc>
          <w:tcPr>
            <w:tcW w:w="4232" w:type="dxa"/>
          </w:tcPr>
          <w:p w14:paraId="758A5796" w14:textId="685F9FAF" w:rsidR="00D36E23" w:rsidRDefault="00D36E23"/>
        </w:tc>
        <w:tc>
          <w:tcPr>
            <w:tcW w:w="820" w:type="dxa"/>
          </w:tcPr>
          <w:p w14:paraId="574F0FB3" w14:textId="77777777" w:rsidR="00D36E23" w:rsidRDefault="00D36E23"/>
        </w:tc>
      </w:tr>
      <w:tr w:rsidR="00D36E23" w14:paraId="51DA46F0" w14:textId="77777777" w:rsidTr="00E27C48">
        <w:trPr>
          <w:trHeight w:val="264"/>
        </w:trPr>
        <w:tc>
          <w:tcPr>
            <w:tcW w:w="1225" w:type="dxa"/>
          </w:tcPr>
          <w:p w14:paraId="79C0C83F" w14:textId="01EA77A7" w:rsidR="00D36E23" w:rsidRDefault="00115C91">
            <w:r>
              <w:t>1</w:t>
            </w:r>
          </w:p>
        </w:tc>
        <w:tc>
          <w:tcPr>
            <w:tcW w:w="4179" w:type="dxa"/>
          </w:tcPr>
          <w:p w14:paraId="73CF11BE" w14:textId="409D49B7" w:rsidR="00D36E23" w:rsidRDefault="00115C91">
            <w:r>
              <w:t>Black or sepia waterpr</w:t>
            </w:r>
            <w:r w:rsidR="00BF6AAF">
              <w:t xml:space="preserve">oof or permanent Fine-Liner pen, no finer than .5mm. </w:t>
            </w:r>
            <w:r w:rsidR="00FB6B5F">
              <w:t xml:space="preserve">(07 is good) </w:t>
            </w:r>
          </w:p>
        </w:tc>
        <w:tc>
          <w:tcPr>
            <w:tcW w:w="4232" w:type="dxa"/>
          </w:tcPr>
          <w:p w14:paraId="69E8A5C6" w14:textId="12C46B2E" w:rsidR="00D36E23" w:rsidRDefault="00BF6AAF">
            <w:r>
              <w:t>Such as stabil0</w:t>
            </w:r>
            <w:r w:rsidR="00115C91">
              <w:t xml:space="preserve"> or </w:t>
            </w:r>
            <w:proofErr w:type="spellStart"/>
            <w:r w:rsidR="00115C91">
              <w:t>artline</w:t>
            </w:r>
            <w:proofErr w:type="spellEnd"/>
            <w:r w:rsidR="00115C91">
              <w:t>. Used in one class.</w:t>
            </w:r>
          </w:p>
        </w:tc>
        <w:tc>
          <w:tcPr>
            <w:tcW w:w="820" w:type="dxa"/>
          </w:tcPr>
          <w:p w14:paraId="1D2C9198" w14:textId="77777777" w:rsidR="00D36E23" w:rsidRDefault="00D36E23"/>
        </w:tc>
      </w:tr>
      <w:tr w:rsidR="00D36E23" w14:paraId="750868C7" w14:textId="77777777" w:rsidTr="00E27C48">
        <w:trPr>
          <w:trHeight w:val="779"/>
        </w:trPr>
        <w:tc>
          <w:tcPr>
            <w:tcW w:w="1225" w:type="dxa"/>
          </w:tcPr>
          <w:p w14:paraId="3DE05368" w14:textId="3486F6CC" w:rsidR="00D36E23" w:rsidRDefault="00D36E23"/>
        </w:tc>
        <w:tc>
          <w:tcPr>
            <w:tcW w:w="4179" w:type="dxa"/>
          </w:tcPr>
          <w:p w14:paraId="61EC9E09" w14:textId="41C68D33" w:rsidR="00D36E23" w:rsidRDefault="00115C91">
            <w:r>
              <w:t>Palette, if you have not yet bought a palette and have come this far, you don’t know what you’re missing!!! See Stage 1/2</w:t>
            </w:r>
          </w:p>
        </w:tc>
        <w:tc>
          <w:tcPr>
            <w:tcW w:w="4232" w:type="dxa"/>
          </w:tcPr>
          <w:p w14:paraId="4D77B6A1" w14:textId="5A8DB347" w:rsidR="00D36E23" w:rsidRDefault="00D36E23" w:rsidP="002D5700"/>
        </w:tc>
        <w:tc>
          <w:tcPr>
            <w:tcW w:w="820" w:type="dxa"/>
          </w:tcPr>
          <w:p w14:paraId="04A625E5" w14:textId="77777777" w:rsidR="00D36E23" w:rsidRDefault="00D36E23"/>
        </w:tc>
      </w:tr>
      <w:tr w:rsidR="00D36E23" w14:paraId="33B83BCE" w14:textId="77777777" w:rsidTr="00E27C48">
        <w:trPr>
          <w:trHeight w:val="264"/>
        </w:trPr>
        <w:tc>
          <w:tcPr>
            <w:tcW w:w="1225" w:type="dxa"/>
          </w:tcPr>
          <w:p w14:paraId="5EA88909" w14:textId="068CB7C6" w:rsidR="00D36E23" w:rsidRDefault="001F10ED">
            <w:r>
              <w:t>OPTIONAL STG 2</w:t>
            </w:r>
          </w:p>
        </w:tc>
        <w:tc>
          <w:tcPr>
            <w:tcW w:w="4179" w:type="dxa"/>
          </w:tcPr>
          <w:p w14:paraId="029E0A18" w14:textId="3141A7FD" w:rsidR="00D36E23" w:rsidRDefault="00115C91">
            <w:r>
              <w:t xml:space="preserve">Brush – If you are still painting with your squirrel mop, you may like to buy a regular watercolour brush. See stage 2 list. </w:t>
            </w:r>
            <w:r>
              <w:br/>
              <w:t xml:space="preserve">They’re lovely, and are the ‘normal’ way to paint. </w:t>
            </w:r>
          </w:p>
        </w:tc>
        <w:tc>
          <w:tcPr>
            <w:tcW w:w="4232" w:type="dxa"/>
          </w:tcPr>
          <w:p w14:paraId="03F5FCCF" w14:textId="342DC4A9" w:rsidR="00D36E23" w:rsidRDefault="00FB6B5F">
            <w:r>
              <w:t>You can talk to Jenny about what will suit before you purchase.   Jenny likes sizes 10</w:t>
            </w:r>
            <w:proofErr w:type="gramStart"/>
            <w:r>
              <w:t>,6</w:t>
            </w:r>
            <w:proofErr w:type="gramEnd"/>
            <w:r>
              <w:t xml:space="preserve"> and 2…but these vary sometimes with brand.</w:t>
            </w:r>
            <w:bookmarkStart w:id="0" w:name="_GoBack"/>
            <w:bookmarkEnd w:id="0"/>
          </w:p>
        </w:tc>
        <w:tc>
          <w:tcPr>
            <w:tcW w:w="820" w:type="dxa"/>
          </w:tcPr>
          <w:p w14:paraId="0EF04C9F" w14:textId="77777777" w:rsidR="00D36E23" w:rsidRDefault="00D36E23"/>
        </w:tc>
      </w:tr>
      <w:tr w:rsidR="00D36E23" w14:paraId="2CD53767" w14:textId="77777777" w:rsidTr="00E27C48">
        <w:trPr>
          <w:trHeight w:val="779"/>
        </w:trPr>
        <w:tc>
          <w:tcPr>
            <w:tcW w:w="1225" w:type="dxa"/>
          </w:tcPr>
          <w:p w14:paraId="5F72E977" w14:textId="77777777" w:rsidR="00D36E23" w:rsidRDefault="00115C91" w:rsidP="00EF5AE0">
            <w:r>
              <w:t xml:space="preserve">OPTIONAL </w:t>
            </w:r>
          </w:p>
          <w:p w14:paraId="3DDB2670" w14:textId="56735F75" w:rsidR="001F10ED" w:rsidRDefault="001F10ED" w:rsidP="00EF5AE0">
            <w:r>
              <w:t>STG 3</w:t>
            </w:r>
          </w:p>
        </w:tc>
        <w:tc>
          <w:tcPr>
            <w:tcW w:w="4179" w:type="dxa"/>
          </w:tcPr>
          <w:p w14:paraId="45D50B33" w14:textId="77777777" w:rsidR="00D36E23" w:rsidRDefault="00115C91">
            <w:r>
              <w:t>But useful.</w:t>
            </w:r>
            <w:r>
              <w:br/>
              <w:t>1 x ½</w:t>
            </w:r>
            <w:proofErr w:type="gramStart"/>
            <w:r>
              <w:t>”  OR</w:t>
            </w:r>
            <w:proofErr w:type="gramEnd"/>
            <w:r>
              <w:t xml:space="preserve"> 1” </w:t>
            </w:r>
            <w:proofErr w:type="spellStart"/>
            <w:r>
              <w:t>Taklon</w:t>
            </w:r>
            <w:proofErr w:type="spellEnd"/>
            <w:r>
              <w:t xml:space="preserve"> (such as </w:t>
            </w:r>
            <w:proofErr w:type="spellStart"/>
            <w:r>
              <w:t>Neef</w:t>
            </w:r>
            <w:proofErr w:type="spellEnd"/>
            <w:r>
              <w:t>) Flat Watercolour brush.</w:t>
            </w:r>
          </w:p>
          <w:p w14:paraId="1B5E7BA8" w14:textId="0BB34B8F" w:rsidR="00FB6B5F" w:rsidRDefault="00FB6B5F">
            <w:r>
              <w:br/>
              <w:t xml:space="preserve">A Hake – a soft, </w:t>
            </w:r>
            <w:proofErr w:type="gramStart"/>
            <w:r>
              <w:t>short  haired</w:t>
            </w:r>
            <w:proofErr w:type="gramEnd"/>
            <w:r>
              <w:t xml:space="preserve"> Japanese style flat brush.</w:t>
            </w:r>
          </w:p>
        </w:tc>
        <w:tc>
          <w:tcPr>
            <w:tcW w:w="4232" w:type="dxa"/>
          </w:tcPr>
          <w:p w14:paraId="12BA997A" w14:textId="6ACCD586" w:rsidR="00D36E23" w:rsidRDefault="00D36E23"/>
        </w:tc>
        <w:tc>
          <w:tcPr>
            <w:tcW w:w="820" w:type="dxa"/>
          </w:tcPr>
          <w:p w14:paraId="1B9E8EB3" w14:textId="77777777" w:rsidR="00D36E23" w:rsidRDefault="00D36E23"/>
        </w:tc>
      </w:tr>
      <w:tr w:rsidR="00D36E23" w14:paraId="07ABE7D9" w14:textId="77777777" w:rsidTr="00E27C48">
        <w:trPr>
          <w:trHeight w:val="1058"/>
        </w:trPr>
        <w:tc>
          <w:tcPr>
            <w:tcW w:w="1225" w:type="dxa"/>
          </w:tcPr>
          <w:p w14:paraId="0ABB441C" w14:textId="7BAA65E5" w:rsidR="00D36E23" w:rsidRDefault="00D36E23"/>
        </w:tc>
        <w:tc>
          <w:tcPr>
            <w:tcW w:w="4179" w:type="dxa"/>
          </w:tcPr>
          <w:p w14:paraId="4D30A9E8" w14:textId="24340B83" w:rsidR="00D36E23" w:rsidRDefault="00D36E23" w:rsidP="00A11450"/>
        </w:tc>
        <w:tc>
          <w:tcPr>
            <w:tcW w:w="4232" w:type="dxa"/>
          </w:tcPr>
          <w:p w14:paraId="5EF30AE9" w14:textId="6261FFA1" w:rsidR="00D36E23" w:rsidRDefault="00D36E23" w:rsidP="00A11450"/>
        </w:tc>
        <w:tc>
          <w:tcPr>
            <w:tcW w:w="820" w:type="dxa"/>
          </w:tcPr>
          <w:p w14:paraId="2CF6807C" w14:textId="77777777" w:rsidR="00D36E23" w:rsidRDefault="00D36E23"/>
        </w:tc>
      </w:tr>
      <w:tr w:rsidR="00D36E23" w14:paraId="26B9FFB2" w14:textId="77777777" w:rsidTr="00E27C48">
        <w:trPr>
          <w:trHeight w:val="306"/>
        </w:trPr>
        <w:tc>
          <w:tcPr>
            <w:tcW w:w="1225" w:type="dxa"/>
          </w:tcPr>
          <w:p w14:paraId="68EA184B" w14:textId="4B31A7AA" w:rsidR="00D36E23" w:rsidRPr="007E1545" w:rsidRDefault="00D36E23">
            <w:pPr>
              <w:rPr>
                <w:b/>
              </w:rPr>
            </w:pPr>
          </w:p>
        </w:tc>
        <w:tc>
          <w:tcPr>
            <w:tcW w:w="4179" w:type="dxa"/>
          </w:tcPr>
          <w:p w14:paraId="77B2D261" w14:textId="414D3D33" w:rsidR="00D36E23" w:rsidRDefault="00D36E23" w:rsidP="006E191F"/>
        </w:tc>
        <w:tc>
          <w:tcPr>
            <w:tcW w:w="4232" w:type="dxa"/>
          </w:tcPr>
          <w:p w14:paraId="223DCAFA" w14:textId="72CFF7AC" w:rsidR="00D36E23" w:rsidRDefault="00D36E23" w:rsidP="00A11450"/>
        </w:tc>
        <w:tc>
          <w:tcPr>
            <w:tcW w:w="820" w:type="dxa"/>
          </w:tcPr>
          <w:p w14:paraId="37A0967D" w14:textId="77777777" w:rsidR="00D36E23" w:rsidRDefault="00D36E23"/>
        </w:tc>
      </w:tr>
      <w:tr w:rsidR="00D36E23" w14:paraId="630090D2" w14:textId="77777777" w:rsidTr="00E27C48">
        <w:trPr>
          <w:trHeight w:val="779"/>
        </w:trPr>
        <w:tc>
          <w:tcPr>
            <w:tcW w:w="1225" w:type="dxa"/>
          </w:tcPr>
          <w:p w14:paraId="489311AD" w14:textId="769D033D" w:rsidR="00D36E23" w:rsidRPr="007E1545" w:rsidRDefault="00D36E23">
            <w:pPr>
              <w:rPr>
                <w:b/>
              </w:rPr>
            </w:pPr>
          </w:p>
        </w:tc>
        <w:tc>
          <w:tcPr>
            <w:tcW w:w="4179" w:type="dxa"/>
          </w:tcPr>
          <w:p w14:paraId="4D19F4A9" w14:textId="4AFA124D" w:rsidR="00D36E23" w:rsidRDefault="00D36E23" w:rsidP="00A11450"/>
        </w:tc>
        <w:tc>
          <w:tcPr>
            <w:tcW w:w="4232" w:type="dxa"/>
          </w:tcPr>
          <w:p w14:paraId="77CBD6ED" w14:textId="6C0AC5F3" w:rsidR="00D36E23" w:rsidRPr="00BB5508" w:rsidRDefault="00D36E23" w:rsidP="00BB5508">
            <w:pPr>
              <w:rPr>
                <w:caps/>
              </w:rPr>
            </w:pPr>
          </w:p>
        </w:tc>
        <w:tc>
          <w:tcPr>
            <w:tcW w:w="820" w:type="dxa"/>
          </w:tcPr>
          <w:p w14:paraId="620132A3" w14:textId="77777777" w:rsidR="00D36E23" w:rsidRDefault="00D36E23"/>
        </w:tc>
      </w:tr>
      <w:tr w:rsidR="00D36E23" w14:paraId="26ADB74C" w14:textId="77777777" w:rsidTr="00E27C48">
        <w:trPr>
          <w:trHeight w:val="529"/>
        </w:trPr>
        <w:tc>
          <w:tcPr>
            <w:tcW w:w="1225" w:type="dxa"/>
          </w:tcPr>
          <w:p w14:paraId="27C0C0ED" w14:textId="037821EC" w:rsidR="00D36E23" w:rsidRDefault="00D36E23"/>
        </w:tc>
        <w:tc>
          <w:tcPr>
            <w:tcW w:w="4179" w:type="dxa"/>
          </w:tcPr>
          <w:p w14:paraId="28B60882" w14:textId="00923140" w:rsidR="00D36E23" w:rsidRDefault="00D36E23"/>
        </w:tc>
        <w:tc>
          <w:tcPr>
            <w:tcW w:w="4232" w:type="dxa"/>
          </w:tcPr>
          <w:p w14:paraId="6A7136D8" w14:textId="641625FB" w:rsidR="00D36E23" w:rsidRDefault="00D36E23"/>
        </w:tc>
        <w:tc>
          <w:tcPr>
            <w:tcW w:w="820" w:type="dxa"/>
          </w:tcPr>
          <w:p w14:paraId="1451F196" w14:textId="77777777" w:rsidR="00D36E23" w:rsidRDefault="00D36E23"/>
        </w:tc>
      </w:tr>
      <w:tr w:rsidR="00D36E23" w14:paraId="727D5E2E" w14:textId="77777777" w:rsidTr="00E27C48">
        <w:trPr>
          <w:trHeight w:val="249"/>
        </w:trPr>
        <w:tc>
          <w:tcPr>
            <w:tcW w:w="1225" w:type="dxa"/>
          </w:tcPr>
          <w:p w14:paraId="715DB41A" w14:textId="40BBF596" w:rsidR="00D36E23" w:rsidRDefault="00D36E23"/>
        </w:tc>
        <w:tc>
          <w:tcPr>
            <w:tcW w:w="4179" w:type="dxa"/>
          </w:tcPr>
          <w:p w14:paraId="32D32CF4" w14:textId="32B9FAA8" w:rsidR="00D36E23" w:rsidRDefault="00D36E23" w:rsidP="00A11450"/>
        </w:tc>
        <w:tc>
          <w:tcPr>
            <w:tcW w:w="4232" w:type="dxa"/>
          </w:tcPr>
          <w:p w14:paraId="6A704882" w14:textId="77777777" w:rsidR="00D36E23" w:rsidRDefault="00D36E23"/>
        </w:tc>
        <w:tc>
          <w:tcPr>
            <w:tcW w:w="820" w:type="dxa"/>
          </w:tcPr>
          <w:p w14:paraId="709A8215" w14:textId="77777777" w:rsidR="00D36E23" w:rsidRDefault="00D36E23"/>
        </w:tc>
      </w:tr>
      <w:tr w:rsidR="00D36E23" w14:paraId="76B780D3" w14:textId="77777777" w:rsidTr="00E27C48">
        <w:trPr>
          <w:trHeight w:val="264"/>
        </w:trPr>
        <w:tc>
          <w:tcPr>
            <w:tcW w:w="1225" w:type="dxa"/>
          </w:tcPr>
          <w:p w14:paraId="4E9302F8" w14:textId="28F17B5B" w:rsidR="00D36E23" w:rsidRPr="007E1545" w:rsidRDefault="00D36E23">
            <w:pPr>
              <w:rPr>
                <w:b/>
              </w:rPr>
            </w:pPr>
          </w:p>
        </w:tc>
        <w:tc>
          <w:tcPr>
            <w:tcW w:w="4179" w:type="dxa"/>
          </w:tcPr>
          <w:p w14:paraId="78E5D276" w14:textId="42A0ABF4" w:rsidR="00E27C48" w:rsidRDefault="00E27C48" w:rsidP="00E27C48"/>
        </w:tc>
        <w:tc>
          <w:tcPr>
            <w:tcW w:w="4232" w:type="dxa"/>
          </w:tcPr>
          <w:p w14:paraId="23C7E810" w14:textId="23D1CC8B" w:rsidR="00D36E23" w:rsidRDefault="00D36E23" w:rsidP="00DF1D40"/>
        </w:tc>
        <w:tc>
          <w:tcPr>
            <w:tcW w:w="820" w:type="dxa"/>
          </w:tcPr>
          <w:p w14:paraId="471E7691" w14:textId="77777777" w:rsidR="00D36E23" w:rsidRDefault="00D36E23"/>
        </w:tc>
      </w:tr>
    </w:tbl>
    <w:p w14:paraId="356A51ED" w14:textId="33E6FC01" w:rsidR="00D36E23" w:rsidRDefault="00D36E23" w:rsidP="0082403D"/>
    <w:sectPr w:rsidR="00D36E23" w:rsidSect="00533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3"/>
    <w:rsid w:val="00034485"/>
    <w:rsid w:val="00064DAD"/>
    <w:rsid w:val="00115220"/>
    <w:rsid w:val="00115C91"/>
    <w:rsid w:val="001563F8"/>
    <w:rsid w:val="00157E1D"/>
    <w:rsid w:val="001F10ED"/>
    <w:rsid w:val="002D5700"/>
    <w:rsid w:val="002F04A9"/>
    <w:rsid w:val="0035680D"/>
    <w:rsid w:val="004C572F"/>
    <w:rsid w:val="00533DCA"/>
    <w:rsid w:val="005620F5"/>
    <w:rsid w:val="005C5D18"/>
    <w:rsid w:val="00622A65"/>
    <w:rsid w:val="006E191F"/>
    <w:rsid w:val="00724742"/>
    <w:rsid w:val="007345CC"/>
    <w:rsid w:val="007E1545"/>
    <w:rsid w:val="0082403D"/>
    <w:rsid w:val="00A11450"/>
    <w:rsid w:val="00BB5508"/>
    <w:rsid w:val="00BF6AAF"/>
    <w:rsid w:val="00CA2940"/>
    <w:rsid w:val="00D36E23"/>
    <w:rsid w:val="00DF1D40"/>
    <w:rsid w:val="00E27C48"/>
    <w:rsid w:val="00EF5AE0"/>
    <w:rsid w:val="00F05319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AA16"/>
  <w15:docId w15:val="{0B616DA2-D658-4C61-A2D5-E5128234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E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ernbeacheswatercolour.com.au" TargetMode="External"/><Relationship Id="rId5" Type="http://schemas.openxmlformats.org/officeDocument/2006/relationships/hyperlink" Target="mailto:northernbeacheswatercolour@outlook.com.au" TargetMode="External"/><Relationship Id="rId4" Type="http://schemas.openxmlformats.org/officeDocument/2006/relationships/hyperlink" Target="http://www.northernbeacheswatercolou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Gilchrist</dc:creator>
  <cp:keywords/>
  <dc:description/>
  <cp:lastModifiedBy>Jenny Gilchrist</cp:lastModifiedBy>
  <cp:revision>7</cp:revision>
  <dcterms:created xsi:type="dcterms:W3CDTF">2018-04-27T07:13:00Z</dcterms:created>
  <dcterms:modified xsi:type="dcterms:W3CDTF">2018-08-27T05:49:00Z</dcterms:modified>
</cp:coreProperties>
</file>